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37" w:rsidRDefault="00156E37" w:rsidP="00156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CENTAR ZA POMOĆ U KUĆI</w:t>
      </w:r>
    </w:p>
    <w:p w:rsidR="00156E37" w:rsidRDefault="00156E37" w:rsidP="00156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GRUBIŠNOGA POLJA</w:t>
      </w:r>
    </w:p>
    <w:p w:rsidR="00156E37" w:rsidRDefault="00156E37" w:rsidP="00156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bana Josipa Jelačića 1</w:t>
      </w:r>
    </w:p>
    <w:p w:rsidR="00156E37" w:rsidRDefault="00156E37" w:rsidP="00156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43290 Grubišno Polje</w:t>
      </w:r>
    </w:p>
    <w:p w:rsidR="00156E37" w:rsidRDefault="00156E37" w:rsidP="00156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Grubišnom Polju, 18. veljače 2016.</w:t>
      </w:r>
    </w:p>
    <w:p w:rsidR="00156E37" w:rsidRDefault="00156E37" w:rsidP="00156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2127/01-26-32</w:t>
      </w:r>
    </w:p>
    <w:p w:rsidR="00064B7C" w:rsidRDefault="00156E37" w:rsidP="00553A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2250">
        <w:rPr>
          <w:rFonts w:ascii="Times New Roman" w:hAnsi="Times New Roman" w:cs="Times New Roman"/>
          <w:sz w:val="24"/>
          <w:szCs w:val="24"/>
        </w:rPr>
        <w:t xml:space="preserve">Na temelju članka 20. Zakona o javnoj nabavi( NN 90/11,83/13,143/13,13/14) i članka </w:t>
      </w:r>
      <w:r w:rsidR="00064B7C">
        <w:rPr>
          <w:rFonts w:ascii="Times New Roman" w:hAnsi="Times New Roman" w:cs="Times New Roman"/>
          <w:sz w:val="24"/>
          <w:szCs w:val="24"/>
        </w:rPr>
        <w:t xml:space="preserve">11. Statuta Centra za pomoć u kući Grada </w:t>
      </w:r>
      <w:proofErr w:type="spellStart"/>
      <w:r w:rsidR="00064B7C">
        <w:rPr>
          <w:rFonts w:ascii="Times New Roman" w:hAnsi="Times New Roman" w:cs="Times New Roman"/>
          <w:sz w:val="24"/>
          <w:szCs w:val="24"/>
        </w:rPr>
        <w:t>Grubišnoga</w:t>
      </w:r>
      <w:proofErr w:type="spellEnd"/>
      <w:r w:rsidR="00064B7C">
        <w:rPr>
          <w:rFonts w:ascii="Times New Roman" w:hAnsi="Times New Roman" w:cs="Times New Roman"/>
          <w:sz w:val="24"/>
          <w:szCs w:val="24"/>
        </w:rPr>
        <w:t xml:space="preserve"> Polja </w:t>
      </w:r>
      <w:r w:rsidR="00064B7C" w:rsidRPr="00064B7C">
        <w:rPr>
          <w:rFonts w:ascii="Times New Roman" w:hAnsi="Times New Roman" w:cs="Times New Roman"/>
          <w:sz w:val="24"/>
          <w:szCs w:val="24"/>
        </w:rPr>
        <w:t>(„</w:t>
      </w:r>
      <w:r w:rsidR="00064B7C">
        <w:rPr>
          <w:rFonts w:ascii="Times New Roman" w:hAnsi="Times New Roman" w:cs="Times New Roman"/>
          <w:sz w:val="24"/>
          <w:szCs w:val="24"/>
        </w:rPr>
        <w:t>Službeni glasnik“</w:t>
      </w:r>
      <w:r w:rsidR="00064B7C" w:rsidRPr="00064B7C">
        <w:rPr>
          <w:rFonts w:ascii="Times New Roman" w:hAnsi="Times New Roman" w:cs="Times New Roman"/>
          <w:sz w:val="24"/>
          <w:szCs w:val="24"/>
        </w:rPr>
        <w:t xml:space="preserve">Grada </w:t>
      </w:r>
      <w:proofErr w:type="spellStart"/>
      <w:r w:rsidR="00064B7C" w:rsidRPr="00064B7C">
        <w:rPr>
          <w:rFonts w:ascii="Times New Roman" w:hAnsi="Times New Roman" w:cs="Times New Roman"/>
          <w:sz w:val="24"/>
          <w:szCs w:val="24"/>
        </w:rPr>
        <w:t>Grubišnoga</w:t>
      </w:r>
      <w:proofErr w:type="spellEnd"/>
      <w:r w:rsidR="00064B7C" w:rsidRPr="00064B7C">
        <w:rPr>
          <w:rFonts w:ascii="Times New Roman" w:hAnsi="Times New Roman" w:cs="Times New Roman"/>
          <w:sz w:val="24"/>
          <w:szCs w:val="24"/>
        </w:rPr>
        <w:t xml:space="preserve"> Polja br. 12/14)</w:t>
      </w:r>
      <w:r w:rsidR="00064B7C">
        <w:rPr>
          <w:rFonts w:ascii="Times New Roman" w:hAnsi="Times New Roman" w:cs="Times New Roman"/>
          <w:sz w:val="24"/>
          <w:szCs w:val="24"/>
        </w:rPr>
        <w:t xml:space="preserve"> ravnateljica Centra za pomoć u kući Grada </w:t>
      </w:r>
      <w:proofErr w:type="spellStart"/>
      <w:r w:rsidR="00064B7C">
        <w:rPr>
          <w:rFonts w:ascii="Times New Roman" w:hAnsi="Times New Roman" w:cs="Times New Roman"/>
          <w:sz w:val="24"/>
          <w:szCs w:val="24"/>
        </w:rPr>
        <w:t>Grubišnoga</w:t>
      </w:r>
      <w:proofErr w:type="spellEnd"/>
      <w:r w:rsidR="00064B7C">
        <w:rPr>
          <w:rFonts w:ascii="Times New Roman" w:hAnsi="Times New Roman" w:cs="Times New Roman"/>
          <w:sz w:val="24"/>
          <w:szCs w:val="24"/>
        </w:rPr>
        <w:t xml:space="preserve"> Polja donosi:</w:t>
      </w:r>
    </w:p>
    <w:p w:rsidR="00901D6F" w:rsidRDefault="00901D6F" w:rsidP="00064B7C">
      <w:pPr>
        <w:rPr>
          <w:rFonts w:ascii="Times New Roman" w:hAnsi="Times New Roman" w:cs="Times New Roman"/>
          <w:sz w:val="24"/>
          <w:szCs w:val="24"/>
        </w:rPr>
      </w:pPr>
    </w:p>
    <w:p w:rsidR="00064B7C" w:rsidRPr="00901D6F" w:rsidRDefault="00064B7C" w:rsidP="00A57FCE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B7C">
        <w:rPr>
          <w:rFonts w:ascii="Times New Roman" w:hAnsi="Times New Roman" w:cs="Times New Roman"/>
          <w:b/>
          <w:sz w:val="24"/>
          <w:szCs w:val="24"/>
        </w:rPr>
        <w:t>PLAN NABAVE CENTRA ZA POMOĆ U KUĆI GRADA GRUBIŠNOGA POLJA ZA 2016. GODINU</w:t>
      </w:r>
    </w:p>
    <w:p w:rsidR="006A79F9" w:rsidRPr="006A79F9" w:rsidRDefault="006A79F9" w:rsidP="00A57FCE">
      <w:pPr>
        <w:tabs>
          <w:tab w:val="left" w:pos="5955"/>
        </w:tabs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6A79F9" w:rsidRDefault="006A79F9" w:rsidP="006A79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Planom nabave za 2016. godinu određuje se nabava roba i usluga za koju su sredstva planirana u Financijskom planu Centra za pomoć u kući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AB214F">
        <w:rPr>
          <w:rFonts w:ascii="Times New Roman" w:hAnsi="Times New Roman" w:cs="Times New Roman"/>
          <w:sz w:val="24"/>
          <w:szCs w:val="24"/>
        </w:rPr>
        <w:t>rubišnoga</w:t>
      </w:r>
      <w:proofErr w:type="spellEnd"/>
      <w:r w:rsidR="00AB214F">
        <w:rPr>
          <w:rFonts w:ascii="Times New Roman" w:hAnsi="Times New Roman" w:cs="Times New Roman"/>
          <w:sz w:val="24"/>
          <w:szCs w:val="24"/>
        </w:rPr>
        <w:t xml:space="preserve"> Polja za 2016. godinu.</w:t>
      </w:r>
    </w:p>
    <w:p w:rsidR="006A79F9" w:rsidRDefault="006A79F9" w:rsidP="00553A7C">
      <w:pPr>
        <w:ind w:firstLine="708"/>
      </w:pPr>
    </w:p>
    <w:p w:rsidR="006A79F9" w:rsidRPr="006A79F9" w:rsidRDefault="006A79F9" w:rsidP="00A57FCE">
      <w:pPr>
        <w:tabs>
          <w:tab w:val="left" w:pos="597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II</w:t>
      </w:r>
    </w:p>
    <w:p w:rsidR="00553A7C" w:rsidRPr="004A3681" w:rsidRDefault="00AB214F" w:rsidP="00553A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2016</w:t>
      </w:r>
      <w:r w:rsidR="006A79F9" w:rsidRPr="004A3681">
        <w:rPr>
          <w:rFonts w:ascii="Times New Roman" w:hAnsi="Times New Roman" w:cs="Times New Roman"/>
          <w:sz w:val="24"/>
          <w:szCs w:val="24"/>
        </w:rPr>
        <w:t xml:space="preserve">. godini nabavljat će se slijedeće robe i usluge čija je procijenjena vrijednost jednaka ili veća od 20.000,00 kuna, a manja od 200.000,00 kuna za nabavu robe (bagatelna nabava): </w:t>
      </w: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675"/>
        <w:gridCol w:w="851"/>
        <w:gridCol w:w="4819"/>
        <w:gridCol w:w="1417"/>
        <w:gridCol w:w="1276"/>
        <w:gridCol w:w="2126"/>
      </w:tblGrid>
      <w:tr w:rsidR="00A57FCE" w:rsidTr="00A57FCE">
        <w:trPr>
          <w:jc w:val="center"/>
        </w:trPr>
        <w:tc>
          <w:tcPr>
            <w:tcW w:w="675" w:type="dxa"/>
          </w:tcPr>
          <w:p w:rsidR="00A57FCE" w:rsidRPr="00446844" w:rsidRDefault="00A57FCE" w:rsidP="00064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Red.</w:t>
            </w:r>
          </w:p>
          <w:p w:rsidR="00A57FCE" w:rsidRPr="00446844" w:rsidRDefault="00A57FCE" w:rsidP="00064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broj</w:t>
            </w:r>
          </w:p>
        </w:tc>
        <w:tc>
          <w:tcPr>
            <w:tcW w:w="851" w:type="dxa"/>
            <w:vAlign w:val="center"/>
          </w:tcPr>
          <w:p w:rsidR="00A57FCE" w:rsidRPr="00446844" w:rsidRDefault="00A57FCE" w:rsidP="004A0B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Konto</w:t>
            </w:r>
          </w:p>
        </w:tc>
        <w:tc>
          <w:tcPr>
            <w:tcW w:w="4819" w:type="dxa"/>
            <w:vAlign w:val="center"/>
          </w:tcPr>
          <w:p w:rsidR="00A57FCE" w:rsidRPr="00446844" w:rsidRDefault="00A57FCE" w:rsidP="004A0B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Opis predmeta nabave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CE" w:rsidRPr="00446844" w:rsidRDefault="00A57FCE" w:rsidP="00064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Procijenjena vrijednost nabave</w:t>
            </w:r>
          </w:p>
          <w:p w:rsidR="00A57FCE" w:rsidRPr="00446844" w:rsidRDefault="00A57FCE" w:rsidP="00064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7FCE" w:rsidRPr="00446844" w:rsidRDefault="00A57FCE" w:rsidP="004A0B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Procijenjena vrijednost nabave</w:t>
            </w:r>
          </w:p>
          <w:p w:rsidR="00A57FCE" w:rsidRPr="00446844" w:rsidRDefault="00A57FCE" w:rsidP="004A0B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 PDV-om)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57FCE" w:rsidRPr="00446844" w:rsidRDefault="00A57FCE" w:rsidP="004A0B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Vrsta nabave</w:t>
            </w:r>
          </w:p>
        </w:tc>
      </w:tr>
      <w:tr w:rsidR="00A57FCE" w:rsidTr="00A57FCE">
        <w:trPr>
          <w:jc w:val="center"/>
        </w:trPr>
        <w:tc>
          <w:tcPr>
            <w:tcW w:w="675" w:type="dxa"/>
          </w:tcPr>
          <w:p w:rsidR="00A57FCE" w:rsidRDefault="00A57FCE" w:rsidP="000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FCE" w:rsidRPr="00DD6981" w:rsidRDefault="00A57FCE" w:rsidP="004A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81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4819" w:type="dxa"/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  <w:b/>
              </w:rPr>
            </w:pPr>
            <w:r w:rsidRPr="00DD6981">
              <w:rPr>
                <w:rFonts w:ascii="Times New Roman" w:hAnsi="Times New Roman" w:cs="Times New Roman"/>
                <w:b/>
              </w:rPr>
              <w:t>Rashodi za materijal i energiju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CE" w:rsidRDefault="00A57FCE" w:rsidP="000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7FCE" w:rsidRDefault="00A57FCE" w:rsidP="000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7FCE" w:rsidRDefault="00A57FCE" w:rsidP="000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CE" w:rsidRPr="00DD6981" w:rsidTr="00A57FCE">
        <w:trPr>
          <w:jc w:val="center"/>
        </w:trPr>
        <w:tc>
          <w:tcPr>
            <w:tcW w:w="675" w:type="dxa"/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  <w:b/>
              </w:rPr>
            </w:pPr>
            <w:r w:rsidRPr="00DD6981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4819" w:type="dxa"/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  <w:b/>
              </w:rPr>
            </w:pPr>
            <w:r w:rsidRPr="00DD6981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CE" w:rsidRPr="00DD6981" w:rsidRDefault="00A57FCE" w:rsidP="00DD6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7FCE" w:rsidRPr="00DD6981" w:rsidRDefault="00A57FCE" w:rsidP="00DD6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</w:rPr>
            </w:pPr>
          </w:p>
        </w:tc>
      </w:tr>
      <w:tr w:rsidR="00A57FCE" w:rsidRPr="00DD6981" w:rsidTr="00A57FCE">
        <w:trPr>
          <w:jc w:val="center"/>
        </w:trPr>
        <w:tc>
          <w:tcPr>
            <w:tcW w:w="675" w:type="dxa"/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6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</w:rPr>
            </w:pPr>
            <w:r w:rsidRPr="00DD6981">
              <w:rPr>
                <w:rFonts w:ascii="Times New Roman" w:hAnsi="Times New Roman" w:cs="Times New Roman"/>
              </w:rPr>
              <w:t>32234</w:t>
            </w:r>
          </w:p>
        </w:tc>
        <w:tc>
          <w:tcPr>
            <w:tcW w:w="4819" w:type="dxa"/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</w:rPr>
            </w:pPr>
            <w:r w:rsidRPr="00DD6981">
              <w:rPr>
                <w:rFonts w:ascii="Times New Roman" w:hAnsi="Times New Roman" w:cs="Times New Roman"/>
              </w:rPr>
              <w:t>Motorni benzin i dizel gorivo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CE" w:rsidRPr="00DD6981" w:rsidRDefault="00A57FCE" w:rsidP="00DD6981">
            <w:pPr>
              <w:jc w:val="right"/>
              <w:rPr>
                <w:rFonts w:ascii="Times New Roman" w:hAnsi="Times New Roman" w:cs="Times New Roman"/>
              </w:rPr>
            </w:pPr>
            <w:r w:rsidRPr="00DD6981">
              <w:rPr>
                <w:rFonts w:ascii="Times New Roman" w:hAnsi="Times New Roman" w:cs="Times New Roman"/>
              </w:rPr>
              <w:t>35.360,00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7FCE" w:rsidRPr="00DD6981" w:rsidRDefault="00A57FCE" w:rsidP="00DD6981">
            <w:pPr>
              <w:jc w:val="right"/>
              <w:rPr>
                <w:rFonts w:ascii="Times New Roman" w:hAnsi="Times New Roman" w:cs="Times New Roman"/>
              </w:rPr>
            </w:pPr>
            <w:r w:rsidRPr="00DD6981">
              <w:rPr>
                <w:rFonts w:ascii="Times New Roman" w:hAnsi="Times New Roman" w:cs="Times New Roman"/>
              </w:rPr>
              <w:t>44.200,00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7FCE" w:rsidRPr="00DD6981" w:rsidRDefault="00A57FCE" w:rsidP="00064B7C">
            <w:pPr>
              <w:rPr>
                <w:rFonts w:ascii="Times New Roman" w:hAnsi="Times New Roman" w:cs="Times New Roman"/>
              </w:rPr>
            </w:pPr>
            <w:r w:rsidRPr="00DD6981">
              <w:rPr>
                <w:rFonts w:ascii="Times New Roman" w:hAnsi="Times New Roman" w:cs="Times New Roman"/>
                <w:b/>
              </w:rPr>
              <w:t>Bagatelna nabava</w:t>
            </w:r>
          </w:p>
        </w:tc>
      </w:tr>
    </w:tbl>
    <w:p w:rsidR="00901D6F" w:rsidRPr="00DD6981" w:rsidRDefault="00A57FCE" w:rsidP="00A57FCE">
      <w:pPr>
        <w:tabs>
          <w:tab w:val="left" w:pos="6030"/>
          <w:tab w:val="left" w:pos="115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</w:t>
      </w:r>
    </w:p>
    <w:p w:rsidR="00901D6F" w:rsidRDefault="00553A7C" w:rsidP="00901D6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46B7">
        <w:rPr>
          <w:rFonts w:ascii="Times New Roman" w:hAnsi="Times New Roman" w:cs="Times New Roman"/>
          <w:sz w:val="24"/>
          <w:szCs w:val="24"/>
        </w:rPr>
        <w:t>Ukupna vrijednost</w:t>
      </w:r>
      <w:r w:rsidR="00A57FCE">
        <w:rPr>
          <w:rFonts w:ascii="Times New Roman" w:hAnsi="Times New Roman" w:cs="Times New Roman"/>
          <w:sz w:val="24"/>
          <w:szCs w:val="24"/>
        </w:rPr>
        <w:t xml:space="preserve"> nabave roba i usluga iz točke II</w:t>
      </w:r>
      <w:r w:rsidR="001C46B7">
        <w:rPr>
          <w:rFonts w:ascii="Times New Roman" w:hAnsi="Times New Roman" w:cs="Times New Roman"/>
          <w:sz w:val="24"/>
          <w:szCs w:val="24"/>
        </w:rPr>
        <w:t xml:space="preserve">., Plan nabave za Centar za pomoć u kući Grada </w:t>
      </w:r>
      <w:proofErr w:type="spellStart"/>
      <w:r w:rsidR="001C46B7">
        <w:rPr>
          <w:rFonts w:ascii="Times New Roman" w:hAnsi="Times New Roman" w:cs="Times New Roman"/>
          <w:sz w:val="24"/>
          <w:szCs w:val="24"/>
        </w:rPr>
        <w:t>Grubišnoga</w:t>
      </w:r>
      <w:proofErr w:type="spellEnd"/>
      <w:r w:rsidR="001C46B7">
        <w:rPr>
          <w:rFonts w:ascii="Times New Roman" w:hAnsi="Times New Roman" w:cs="Times New Roman"/>
          <w:sz w:val="24"/>
          <w:szCs w:val="24"/>
        </w:rPr>
        <w:t xml:space="preserve"> Polja za 2016.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C46B7">
        <w:rPr>
          <w:rFonts w:ascii="Times New Roman" w:hAnsi="Times New Roman" w:cs="Times New Roman"/>
          <w:sz w:val="24"/>
          <w:szCs w:val="24"/>
        </w:rPr>
        <w:t xml:space="preserve">odinu iznosi </w:t>
      </w:r>
      <w:r w:rsidR="00A57FCE">
        <w:rPr>
          <w:rFonts w:ascii="Times New Roman" w:hAnsi="Times New Roman" w:cs="Times New Roman"/>
          <w:sz w:val="24"/>
          <w:szCs w:val="24"/>
        </w:rPr>
        <w:t xml:space="preserve">35.360,00 </w:t>
      </w:r>
      <w:r>
        <w:rPr>
          <w:rFonts w:ascii="Times New Roman" w:hAnsi="Times New Roman" w:cs="Times New Roman"/>
          <w:sz w:val="24"/>
          <w:szCs w:val="24"/>
        </w:rPr>
        <w:t>kuna bez PDV-a.</w:t>
      </w:r>
    </w:p>
    <w:p w:rsidR="00A57FCE" w:rsidRDefault="00A57FCE" w:rsidP="00A57FCE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7FCE" w:rsidRDefault="00A57FCE" w:rsidP="00A57FCE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553A7C" w:rsidRDefault="00A57FCE" w:rsidP="00553A7C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79F9" w:rsidRPr="00A57FCE">
        <w:rPr>
          <w:rFonts w:ascii="Times New Roman" w:hAnsi="Times New Roman" w:cs="Times New Roman"/>
          <w:sz w:val="24"/>
          <w:szCs w:val="24"/>
        </w:rPr>
        <w:t>Ovaj Plan stupa na snagu danom donošenja</w:t>
      </w:r>
      <w:r>
        <w:rPr>
          <w:rFonts w:ascii="Times New Roman" w:hAnsi="Times New Roman" w:cs="Times New Roman"/>
          <w:sz w:val="24"/>
          <w:szCs w:val="24"/>
        </w:rPr>
        <w:t>, a primjenjuje se od 01.01.2016</w:t>
      </w:r>
      <w:r w:rsidR="006A79F9" w:rsidRPr="00A57FCE">
        <w:rPr>
          <w:rFonts w:ascii="Times New Roman" w:hAnsi="Times New Roman" w:cs="Times New Roman"/>
          <w:sz w:val="24"/>
          <w:szCs w:val="24"/>
        </w:rPr>
        <w:t xml:space="preserve">. godine i objavit će se na </w:t>
      </w:r>
      <w:r>
        <w:rPr>
          <w:rFonts w:ascii="Times New Roman" w:hAnsi="Times New Roman" w:cs="Times New Roman"/>
          <w:sz w:val="24"/>
          <w:szCs w:val="24"/>
        </w:rPr>
        <w:t xml:space="preserve">Oglasnoj ploči Centra za pomoć u kući </w:t>
      </w:r>
      <w:r w:rsidR="006A79F9" w:rsidRPr="00A57FCE">
        <w:rPr>
          <w:rFonts w:ascii="Times New Roman" w:hAnsi="Times New Roman" w:cs="Times New Roman"/>
          <w:sz w:val="24"/>
          <w:szCs w:val="24"/>
        </w:rPr>
        <w:t xml:space="preserve">Grada </w:t>
      </w:r>
      <w:proofErr w:type="spellStart"/>
      <w:r w:rsidR="006A79F9" w:rsidRPr="00A57FCE">
        <w:rPr>
          <w:rFonts w:ascii="Times New Roman" w:hAnsi="Times New Roman" w:cs="Times New Roman"/>
          <w:sz w:val="24"/>
          <w:szCs w:val="24"/>
        </w:rPr>
        <w:t>Grubišnoga</w:t>
      </w:r>
      <w:proofErr w:type="spellEnd"/>
      <w:r w:rsidR="006A79F9" w:rsidRPr="00A57FCE">
        <w:rPr>
          <w:rFonts w:ascii="Times New Roman" w:hAnsi="Times New Roman" w:cs="Times New Roman"/>
          <w:sz w:val="24"/>
          <w:szCs w:val="24"/>
        </w:rPr>
        <w:t xml:space="preserve"> Polja</w:t>
      </w:r>
      <w:r w:rsidR="006A79F9">
        <w:t>.</w:t>
      </w:r>
    </w:p>
    <w:p w:rsidR="00A57FCE" w:rsidRDefault="00553A7C" w:rsidP="00553A7C">
      <w:pPr>
        <w:tabs>
          <w:tab w:val="left" w:pos="405"/>
          <w:tab w:val="left" w:pos="11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53A7C" w:rsidRDefault="00A57FCE" w:rsidP="00A57FCE">
      <w:pPr>
        <w:tabs>
          <w:tab w:val="left" w:pos="10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Ravnateljica</w:t>
      </w:r>
    </w:p>
    <w:p w:rsidR="00A57FCE" w:rsidRDefault="00A57FCE" w:rsidP="00A57FCE">
      <w:pPr>
        <w:tabs>
          <w:tab w:val="left" w:pos="10230"/>
        </w:tabs>
        <w:rPr>
          <w:rFonts w:ascii="Times New Roman" w:hAnsi="Times New Roman" w:cs="Times New Roman"/>
          <w:sz w:val="24"/>
          <w:szCs w:val="24"/>
        </w:rPr>
      </w:pPr>
    </w:p>
    <w:p w:rsidR="00A57FCE" w:rsidRPr="00A57FCE" w:rsidRDefault="00A57FCE" w:rsidP="00A57FCE">
      <w:pPr>
        <w:tabs>
          <w:tab w:val="left" w:pos="10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Šeliš</w:t>
      </w:r>
      <w:proofErr w:type="spellEnd"/>
    </w:p>
    <w:sectPr w:rsidR="00A57FCE" w:rsidRPr="00A57FCE" w:rsidSect="008D68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E37"/>
    <w:rsid w:val="00064B7C"/>
    <w:rsid w:val="00156E37"/>
    <w:rsid w:val="00194009"/>
    <w:rsid w:val="001C46B7"/>
    <w:rsid w:val="002E1FDF"/>
    <w:rsid w:val="00446844"/>
    <w:rsid w:val="00496401"/>
    <w:rsid w:val="004A0B20"/>
    <w:rsid w:val="004A3681"/>
    <w:rsid w:val="00553A7C"/>
    <w:rsid w:val="006A79F9"/>
    <w:rsid w:val="00773D3D"/>
    <w:rsid w:val="007E2250"/>
    <w:rsid w:val="00873921"/>
    <w:rsid w:val="008D686D"/>
    <w:rsid w:val="008E0D88"/>
    <w:rsid w:val="00901D6F"/>
    <w:rsid w:val="00945094"/>
    <w:rsid w:val="009D2FA8"/>
    <w:rsid w:val="00A016D5"/>
    <w:rsid w:val="00A57FCE"/>
    <w:rsid w:val="00AB214F"/>
    <w:rsid w:val="00AF2D40"/>
    <w:rsid w:val="00B11521"/>
    <w:rsid w:val="00C15C98"/>
    <w:rsid w:val="00DD6981"/>
    <w:rsid w:val="00E50D90"/>
    <w:rsid w:val="00F31BB3"/>
    <w:rsid w:val="00F4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Korinisk</dc:creator>
  <cp:lastModifiedBy>Korinisk</cp:lastModifiedBy>
  <cp:revision>9</cp:revision>
  <cp:lastPrinted>2016-02-24T12:45:00Z</cp:lastPrinted>
  <dcterms:created xsi:type="dcterms:W3CDTF">2016-02-18T12:22:00Z</dcterms:created>
  <dcterms:modified xsi:type="dcterms:W3CDTF">2016-02-24T12:49:00Z</dcterms:modified>
</cp:coreProperties>
</file>